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9A2" w:rsidRPr="001944BC" w:rsidRDefault="00C309A2" w:rsidP="001944BC">
      <w:pPr>
        <w:jc w:val="center"/>
        <w:rPr>
          <w:rFonts w:cs="Arial"/>
          <w:b/>
          <w:noProof/>
          <w:color w:val="0000FF"/>
          <w:sz w:val="36"/>
          <w:szCs w:val="36"/>
          <w:lang w:val="en-GB" w:eastAsia="en-GB"/>
        </w:rPr>
      </w:pPr>
    </w:p>
    <w:p w:rsidR="00C309A2" w:rsidRDefault="00C309A2" w:rsidP="001944BC">
      <w:pPr>
        <w:jc w:val="center"/>
        <w:rPr>
          <w:rFonts w:cs="Arial"/>
          <w:b/>
          <w:noProof/>
          <w:sz w:val="24"/>
          <w:szCs w:val="24"/>
          <w:lang w:val="en-GB" w:eastAsia="en-GB"/>
        </w:rPr>
      </w:pPr>
    </w:p>
    <w:p w:rsidR="00C309A2" w:rsidRPr="00A43B4F" w:rsidRDefault="00C309A2" w:rsidP="001944BC">
      <w:pPr>
        <w:jc w:val="center"/>
        <w:rPr>
          <w:rFonts w:cs="Arial"/>
          <w:b/>
          <w:noProof/>
          <w:sz w:val="24"/>
          <w:szCs w:val="24"/>
          <w:lang w:val="en-GB" w:eastAsia="en-GB"/>
        </w:rPr>
      </w:pPr>
    </w:p>
    <w:p w:rsidR="00C309A2" w:rsidRPr="001B1815" w:rsidRDefault="00C309A2" w:rsidP="001944BC">
      <w:pPr>
        <w:jc w:val="center"/>
        <w:rPr>
          <w:rFonts w:cs="Arial"/>
          <w:b/>
          <w:noProof/>
          <w:sz w:val="72"/>
          <w:szCs w:val="72"/>
          <w:lang w:val="en-GB" w:eastAsia="en-GB"/>
        </w:rPr>
      </w:pPr>
      <w:r w:rsidRPr="001B1815">
        <w:rPr>
          <w:rFonts w:cs="Arial"/>
          <w:b/>
          <w:noProof/>
          <w:sz w:val="72"/>
          <w:szCs w:val="72"/>
          <w:lang w:val="en-GB" w:eastAsia="en-GB"/>
        </w:rPr>
        <w:t>Wood Street Plaza</w:t>
      </w:r>
    </w:p>
    <w:p w:rsidR="00C309A2" w:rsidRPr="001B1815" w:rsidRDefault="00C309A2" w:rsidP="001944BC">
      <w:pPr>
        <w:jc w:val="center"/>
        <w:rPr>
          <w:rFonts w:cs="Arial"/>
          <w:b/>
          <w:noProof/>
          <w:sz w:val="72"/>
          <w:szCs w:val="72"/>
          <w:lang w:val="en-GB" w:eastAsia="en-GB"/>
        </w:rPr>
      </w:pPr>
      <w:r>
        <w:rPr>
          <w:rFonts w:cs="Arial"/>
          <w:b/>
          <w:noProof/>
          <w:sz w:val="72"/>
          <w:szCs w:val="72"/>
          <w:lang w:val="en-GB" w:eastAsia="en-GB"/>
        </w:rPr>
        <w:t>Ye Olde Christmas Fayre</w:t>
      </w:r>
    </w:p>
    <w:p w:rsidR="00C309A2" w:rsidRPr="00A43B4F" w:rsidRDefault="00C309A2" w:rsidP="001944BC">
      <w:pPr>
        <w:jc w:val="center"/>
        <w:rPr>
          <w:rFonts w:cs="Arial"/>
          <w:b/>
          <w:sz w:val="28"/>
          <w:szCs w:val="28"/>
        </w:rPr>
      </w:pPr>
    </w:p>
    <w:p w:rsidR="00C309A2" w:rsidRPr="001B1815" w:rsidRDefault="00C309A2" w:rsidP="001944BC">
      <w:pPr>
        <w:jc w:val="center"/>
        <w:rPr>
          <w:rFonts w:cs="Arial"/>
          <w:sz w:val="48"/>
          <w:szCs w:val="48"/>
        </w:rPr>
      </w:pPr>
      <w:r w:rsidRPr="001B1815">
        <w:rPr>
          <w:rFonts w:cs="Arial"/>
          <w:sz w:val="48"/>
          <w:szCs w:val="48"/>
        </w:rPr>
        <w:t xml:space="preserve">Saturday </w:t>
      </w:r>
      <w:r>
        <w:rPr>
          <w:rFonts w:cs="Arial"/>
          <w:sz w:val="48"/>
          <w:szCs w:val="48"/>
        </w:rPr>
        <w:t>13</w:t>
      </w:r>
      <w:r w:rsidRPr="002D6B78">
        <w:rPr>
          <w:rFonts w:cs="Arial"/>
          <w:sz w:val="48"/>
          <w:szCs w:val="48"/>
          <w:vertAlign w:val="superscript"/>
        </w:rPr>
        <w:t>th</w:t>
      </w:r>
      <w:r>
        <w:rPr>
          <w:rFonts w:cs="Arial"/>
          <w:sz w:val="48"/>
          <w:szCs w:val="48"/>
        </w:rPr>
        <w:t xml:space="preserve"> Dec.</w:t>
      </w:r>
      <w:r w:rsidRPr="001B1815">
        <w:rPr>
          <w:rFonts w:cs="Arial"/>
          <w:sz w:val="48"/>
          <w:szCs w:val="48"/>
        </w:rPr>
        <w:t xml:space="preserve"> </w:t>
      </w:r>
      <w:r>
        <w:rPr>
          <w:rFonts w:cs="Arial"/>
          <w:sz w:val="48"/>
          <w:szCs w:val="48"/>
        </w:rPr>
        <w:t xml:space="preserve">2014, </w:t>
      </w:r>
      <w:r w:rsidRPr="001B1815">
        <w:rPr>
          <w:rFonts w:cs="Arial"/>
          <w:sz w:val="48"/>
          <w:szCs w:val="48"/>
        </w:rPr>
        <w:t>12pm to 4pm</w:t>
      </w:r>
    </w:p>
    <w:p w:rsidR="00C309A2" w:rsidRPr="00A43B4F" w:rsidRDefault="00C309A2" w:rsidP="001944BC">
      <w:pPr>
        <w:jc w:val="center"/>
        <w:rPr>
          <w:b/>
          <w:sz w:val="24"/>
          <w:szCs w:val="24"/>
        </w:rPr>
      </w:pPr>
    </w:p>
    <w:p w:rsidR="00C309A2" w:rsidRDefault="00C309A2" w:rsidP="001944BC">
      <w:pPr>
        <w:pStyle w:val="Heading2"/>
        <w:numPr>
          <w:ilvl w:val="0"/>
          <w:numId w:val="0"/>
        </w:numPr>
        <w:spacing w:before="120" w:after="120"/>
        <w:jc w:val="center"/>
        <w:rPr>
          <w:sz w:val="40"/>
          <w:szCs w:val="40"/>
        </w:rPr>
      </w:pPr>
      <w:r>
        <w:rPr>
          <w:sz w:val="40"/>
          <w:szCs w:val="40"/>
        </w:rPr>
        <w:t>Stallholders Application Form</w:t>
      </w:r>
    </w:p>
    <w:p w:rsidR="00C309A2" w:rsidRDefault="00C309A2" w:rsidP="001944BC">
      <w:pPr>
        <w:rPr>
          <w:b/>
        </w:rPr>
      </w:pPr>
    </w:p>
    <w:p w:rsidR="00C309A2" w:rsidRPr="001E723F" w:rsidRDefault="00C309A2" w:rsidP="001944BC">
      <w:pPr>
        <w:rPr>
          <w:b/>
        </w:rPr>
      </w:pPr>
      <w:r w:rsidRPr="001E723F">
        <w:rPr>
          <w:b/>
        </w:rPr>
        <w:t>Contact Details</w:t>
      </w:r>
    </w:p>
    <w:tbl>
      <w:tblPr>
        <w:tblW w:w="864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5940"/>
      </w:tblGrid>
      <w:tr w:rsidR="00C309A2" w:rsidRPr="001E723F" w:rsidTr="00D96B10">
        <w:trPr>
          <w:tblHeader/>
        </w:trPr>
        <w:tc>
          <w:tcPr>
            <w:tcW w:w="8640" w:type="dxa"/>
            <w:gridSpan w:val="2"/>
            <w:shd w:val="clear" w:color="auto" w:fill="D9D9D9"/>
            <w:tcMar>
              <w:top w:w="72" w:type="dxa"/>
              <w:left w:w="115" w:type="dxa"/>
              <w:bottom w:w="72" w:type="dxa"/>
              <w:right w:w="115" w:type="dxa"/>
            </w:tcMar>
          </w:tcPr>
          <w:p w:rsidR="00C309A2" w:rsidRPr="00D96B10" w:rsidRDefault="00C309A2" w:rsidP="003621E3">
            <w:pPr>
              <w:rPr>
                <w:b/>
              </w:rPr>
            </w:pPr>
          </w:p>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Business Name</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Full Name</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Correspondence Address</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Phone Number</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Email</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2700" w:type="dxa"/>
            <w:tcMar>
              <w:top w:w="72" w:type="dxa"/>
              <w:left w:w="115" w:type="dxa"/>
              <w:bottom w:w="72" w:type="dxa"/>
              <w:right w:w="115" w:type="dxa"/>
            </w:tcMar>
          </w:tcPr>
          <w:p w:rsidR="00C309A2" w:rsidRPr="00D96B10" w:rsidRDefault="00C309A2" w:rsidP="003621E3">
            <w:pPr>
              <w:rPr>
                <w:b/>
              </w:rPr>
            </w:pPr>
            <w:r w:rsidRPr="00D96B10">
              <w:rPr>
                <w:b/>
              </w:rPr>
              <w:t>Website</w:t>
            </w:r>
          </w:p>
        </w:tc>
        <w:tc>
          <w:tcPr>
            <w:tcW w:w="5940" w:type="dxa"/>
            <w:tcMar>
              <w:top w:w="72" w:type="dxa"/>
              <w:left w:w="115" w:type="dxa"/>
              <w:bottom w:w="72" w:type="dxa"/>
              <w:right w:w="115" w:type="dxa"/>
            </w:tcMar>
          </w:tcPr>
          <w:p w:rsidR="00C309A2" w:rsidRPr="001E723F" w:rsidRDefault="00C309A2" w:rsidP="003621E3"/>
        </w:tc>
      </w:tr>
      <w:tr w:rsidR="00C309A2" w:rsidRPr="001E723F" w:rsidTr="00D96B10">
        <w:trPr>
          <w:cantSplit/>
        </w:trPr>
        <w:tc>
          <w:tcPr>
            <w:tcW w:w="8640" w:type="dxa"/>
            <w:gridSpan w:val="2"/>
            <w:tcMar>
              <w:top w:w="72" w:type="dxa"/>
              <w:left w:w="115" w:type="dxa"/>
              <w:bottom w:w="72" w:type="dxa"/>
              <w:right w:w="115" w:type="dxa"/>
            </w:tcMar>
          </w:tcPr>
          <w:p w:rsidR="00C309A2" w:rsidRPr="00D96B10" w:rsidRDefault="00C309A2" w:rsidP="003621E3">
            <w:pPr>
              <w:rPr>
                <w:i/>
              </w:rPr>
            </w:pPr>
            <w:r>
              <w:rPr>
                <w:noProof/>
                <w:lang w:val="en-GB" w:eastAsia="en-GB"/>
              </w:rPr>
              <w:pict>
                <v:rect id="_x0000_s1026" style="position:absolute;margin-left:362.05pt;margin-top:.15pt;width:11.55pt;height:12.2pt;z-index:251658240;mso-position-horizontal-relative:text;mso-position-vertical-relative:text"/>
              </w:pict>
            </w:r>
            <w:r w:rsidRPr="00D96B10">
              <w:rPr>
                <w:i/>
              </w:rPr>
              <w:t xml:space="preserve">Please tick here if you would like to remain on our mailing list for future events </w:t>
            </w:r>
          </w:p>
        </w:tc>
      </w:tr>
    </w:tbl>
    <w:p w:rsidR="00C309A2" w:rsidRDefault="00C309A2" w:rsidP="001944BC">
      <w:pPr>
        <w:spacing w:before="240"/>
        <w:rPr>
          <w:b/>
        </w:rPr>
      </w:pPr>
    </w:p>
    <w:p w:rsidR="00C309A2" w:rsidRPr="001E723F" w:rsidRDefault="00C309A2" w:rsidP="001944BC">
      <w:pPr>
        <w:spacing w:before="240"/>
        <w:rPr>
          <w:b/>
        </w:rPr>
      </w:pPr>
      <w:r w:rsidRPr="001E723F">
        <w:rPr>
          <w:b/>
        </w:rPr>
        <w:t>Type of Stall</w:t>
      </w:r>
    </w:p>
    <w:tbl>
      <w:tblPr>
        <w:tblW w:w="8701" w:type="dxa"/>
        <w:jc w:val="center"/>
        <w:tblInd w:w="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0"/>
        <w:gridCol w:w="7371"/>
        <w:gridCol w:w="850"/>
      </w:tblGrid>
      <w:tr w:rsidR="00C309A2" w:rsidRPr="001E723F" w:rsidTr="00D96B10">
        <w:trPr>
          <w:cantSplit/>
          <w:jc w:val="center"/>
        </w:trPr>
        <w:tc>
          <w:tcPr>
            <w:tcW w:w="7851" w:type="dxa"/>
            <w:gridSpan w:val="2"/>
            <w:shd w:val="clear" w:color="auto" w:fill="D9D9D9"/>
          </w:tcPr>
          <w:p w:rsidR="00C309A2" w:rsidRPr="001E723F" w:rsidRDefault="00C309A2" w:rsidP="003621E3">
            <w:r w:rsidRPr="001E723F">
              <w:t>Description</w:t>
            </w:r>
          </w:p>
        </w:tc>
        <w:tc>
          <w:tcPr>
            <w:tcW w:w="850" w:type="dxa"/>
            <w:shd w:val="clear" w:color="auto" w:fill="D9D9D9"/>
          </w:tcPr>
          <w:p w:rsidR="00C309A2" w:rsidRPr="001E723F" w:rsidRDefault="00C309A2" w:rsidP="003621E3"/>
        </w:tc>
      </w:tr>
      <w:tr w:rsidR="00C309A2" w:rsidRPr="001E723F" w:rsidTr="00D96B10">
        <w:trPr>
          <w:cantSplit/>
          <w:jc w:val="center"/>
        </w:trPr>
        <w:tc>
          <w:tcPr>
            <w:tcW w:w="480" w:type="dxa"/>
          </w:tcPr>
          <w:p w:rsidR="00C309A2" w:rsidRPr="00D96B10" w:rsidRDefault="00C309A2" w:rsidP="003621E3">
            <w:pPr>
              <w:rPr>
                <w:b/>
              </w:rPr>
            </w:pPr>
            <w:r w:rsidRPr="00D96B10">
              <w:rPr>
                <w:b/>
              </w:rPr>
              <w:t>A</w:t>
            </w:r>
          </w:p>
        </w:tc>
        <w:tc>
          <w:tcPr>
            <w:tcW w:w="7371" w:type="dxa"/>
            <w:tcMar>
              <w:top w:w="72" w:type="dxa"/>
              <w:left w:w="115" w:type="dxa"/>
              <w:bottom w:w="72" w:type="dxa"/>
              <w:right w:w="115" w:type="dxa"/>
            </w:tcMar>
          </w:tcPr>
          <w:p w:rsidR="00C309A2" w:rsidRPr="00D96B10" w:rsidRDefault="00C309A2" w:rsidP="003621E3">
            <w:pPr>
              <w:rPr>
                <w:b/>
              </w:rPr>
            </w:pPr>
            <w:r w:rsidRPr="00D96B10">
              <w:rPr>
                <w:b/>
              </w:rPr>
              <w:t>Charity (Registered)</w:t>
            </w:r>
          </w:p>
        </w:tc>
        <w:tc>
          <w:tcPr>
            <w:tcW w:w="850" w:type="dxa"/>
            <w:tcMar>
              <w:top w:w="72" w:type="dxa"/>
              <w:left w:w="115" w:type="dxa"/>
              <w:bottom w:w="72" w:type="dxa"/>
              <w:right w:w="115" w:type="dxa"/>
            </w:tcMar>
          </w:tcPr>
          <w:p w:rsidR="00C309A2" w:rsidRPr="001E723F" w:rsidRDefault="00C309A2" w:rsidP="003621E3"/>
        </w:tc>
      </w:tr>
      <w:tr w:rsidR="00C309A2" w:rsidRPr="001E723F" w:rsidTr="00D96B10">
        <w:trPr>
          <w:cantSplit/>
          <w:jc w:val="center"/>
        </w:trPr>
        <w:tc>
          <w:tcPr>
            <w:tcW w:w="480" w:type="dxa"/>
          </w:tcPr>
          <w:p w:rsidR="00C309A2" w:rsidRPr="00D96B10" w:rsidRDefault="00C309A2" w:rsidP="003621E3">
            <w:pPr>
              <w:rPr>
                <w:b/>
              </w:rPr>
            </w:pPr>
            <w:r w:rsidRPr="00D96B10">
              <w:rPr>
                <w:b/>
              </w:rPr>
              <w:t>B</w:t>
            </w:r>
          </w:p>
        </w:tc>
        <w:tc>
          <w:tcPr>
            <w:tcW w:w="7371" w:type="dxa"/>
            <w:tcMar>
              <w:top w:w="72" w:type="dxa"/>
              <w:left w:w="115" w:type="dxa"/>
              <w:bottom w:w="72" w:type="dxa"/>
              <w:right w:w="115" w:type="dxa"/>
            </w:tcMar>
          </w:tcPr>
          <w:p w:rsidR="00C309A2" w:rsidRPr="00D96B10" w:rsidRDefault="00C309A2" w:rsidP="003621E3">
            <w:pPr>
              <w:rPr>
                <w:b/>
              </w:rPr>
            </w:pPr>
            <w:r w:rsidRPr="00D96B10">
              <w:rPr>
                <w:b/>
              </w:rPr>
              <w:t>Food / Drink Seller</w:t>
            </w:r>
          </w:p>
        </w:tc>
        <w:tc>
          <w:tcPr>
            <w:tcW w:w="850" w:type="dxa"/>
            <w:tcMar>
              <w:top w:w="72" w:type="dxa"/>
              <w:left w:w="115" w:type="dxa"/>
              <w:bottom w:w="72" w:type="dxa"/>
              <w:right w:w="115" w:type="dxa"/>
            </w:tcMar>
          </w:tcPr>
          <w:p w:rsidR="00C309A2" w:rsidRPr="001E723F" w:rsidRDefault="00C309A2" w:rsidP="003621E3"/>
        </w:tc>
      </w:tr>
      <w:tr w:rsidR="00C309A2" w:rsidRPr="001E723F" w:rsidTr="00D96B10">
        <w:trPr>
          <w:cantSplit/>
          <w:jc w:val="center"/>
        </w:trPr>
        <w:tc>
          <w:tcPr>
            <w:tcW w:w="480" w:type="dxa"/>
          </w:tcPr>
          <w:p w:rsidR="00C309A2" w:rsidRPr="00D96B10" w:rsidRDefault="00C309A2" w:rsidP="003621E3">
            <w:pPr>
              <w:rPr>
                <w:b/>
              </w:rPr>
            </w:pPr>
            <w:r w:rsidRPr="00D96B10">
              <w:rPr>
                <w:b/>
              </w:rPr>
              <w:t>C</w:t>
            </w:r>
          </w:p>
        </w:tc>
        <w:tc>
          <w:tcPr>
            <w:tcW w:w="7371" w:type="dxa"/>
            <w:tcMar>
              <w:top w:w="72" w:type="dxa"/>
              <w:left w:w="115" w:type="dxa"/>
              <w:bottom w:w="72" w:type="dxa"/>
              <w:right w:w="115" w:type="dxa"/>
            </w:tcMar>
          </w:tcPr>
          <w:p w:rsidR="00C309A2" w:rsidRPr="00D96B10" w:rsidRDefault="00C309A2" w:rsidP="003621E3">
            <w:pPr>
              <w:rPr>
                <w:b/>
              </w:rPr>
            </w:pPr>
            <w:r w:rsidRPr="00D96B10">
              <w:rPr>
                <w:b/>
              </w:rPr>
              <w:t>General Gifts &amp; Jewellery</w:t>
            </w:r>
          </w:p>
        </w:tc>
        <w:tc>
          <w:tcPr>
            <w:tcW w:w="850" w:type="dxa"/>
            <w:tcMar>
              <w:top w:w="72" w:type="dxa"/>
              <w:left w:w="115" w:type="dxa"/>
              <w:bottom w:w="72" w:type="dxa"/>
              <w:right w:w="115" w:type="dxa"/>
            </w:tcMar>
          </w:tcPr>
          <w:p w:rsidR="00C309A2" w:rsidRPr="001E723F" w:rsidRDefault="00C309A2" w:rsidP="003621E3"/>
        </w:tc>
      </w:tr>
      <w:tr w:rsidR="00C309A2" w:rsidRPr="001E723F" w:rsidTr="00D96B10">
        <w:trPr>
          <w:cantSplit/>
          <w:jc w:val="center"/>
        </w:trPr>
        <w:tc>
          <w:tcPr>
            <w:tcW w:w="480" w:type="dxa"/>
          </w:tcPr>
          <w:p w:rsidR="00C309A2" w:rsidRPr="00D96B10" w:rsidRDefault="00C309A2" w:rsidP="003621E3">
            <w:pPr>
              <w:rPr>
                <w:b/>
              </w:rPr>
            </w:pPr>
            <w:r w:rsidRPr="00D96B10">
              <w:rPr>
                <w:b/>
              </w:rPr>
              <w:t>D</w:t>
            </w:r>
          </w:p>
        </w:tc>
        <w:tc>
          <w:tcPr>
            <w:tcW w:w="7371" w:type="dxa"/>
            <w:tcMar>
              <w:top w:w="72" w:type="dxa"/>
              <w:left w:w="115" w:type="dxa"/>
              <w:bottom w:w="72" w:type="dxa"/>
              <w:right w:w="115" w:type="dxa"/>
            </w:tcMar>
          </w:tcPr>
          <w:p w:rsidR="00C309A2" w:rsidRPr="00D96B10" w:rsidRDefault="00C309A2" w:rsidP="003621E3">
            <w:pPr>
              <w:rPr>
                <w:b/>
              </w:rPr>
            </w:pPr>
            <w:r w:rsidRPr="00D96B10">
              <w:rPr>
                <w:b/>
              </w:rPr>
              <w:t>Demonstrators Only</w:t>
            </w:r>
          </w:p>
        </w:tc>
        <w:tc>
          <w:tcPr>
            <w:tcW w:w="850" w:type="dxa"/>
            <w:tcMar>
              <w:top w:w="72" w:type="dxa"/>
              <w:left w:w="115" w:type="dxa"/>
              <w:bottom w:w="72" w:type="dxa"/>
              <w:right w:w="115" w:type="dxa"/>
            </w:tcMar>
          </w:tcPr>
          <w:p w:rsidR="00C309A2" w:rsidRPr="001E723F" w:rsidRDefault="00C309A2" w:rsidP="003621E3"/>
        </w:tc>
      </w:tr>
      <w:tr w:rsidR="00C309A2" w:rsidRPr="001E723F" w:rsidTr="00D96B10">
        <w:trPr>
          <w:cantSplit/>
          <w:jc w:val="center"/>
        </w:trPr>
        <w:tc>
          <w:tcPr>
            <w:tcW w:w="480" w:type="dxa"/>
          </w:tcPr>
          <w:p w:rsidR="00C309A2" w:rsidRPr="00D96B10" w:rsidRDefault="00C309A2" w:rsidP="003621E3">
            <w:pPr>
              <w:rPr>
                <w:b/>
              </w:rPr>
            </w:pPr>
            <w:r>
              <w:rPr>
                <w:b/>
              </w:rPr>
              <w:t>E</w:t>
            </w:r>
          </w:p>
        </w:tc>
        <w:tc>
          <w:tcPr>
            <w:tcW w:w="7371" w:type="dxa"/>
            <w:tcMar>
              <w:top w:w="72" w:type="dxa"/>
              <w:left w:w="115" w:type="dxa"/>
              <w:bottom w:w="72" w:type="dxa"/>
              <w:right w:w="115" w:type="dxa"/>
            </w:tcMar>
          </w:tcPr>
          <w:p w:rsidR="00C309A2" w:rsidRPr="00D96B10" w:rsidRDefault="00C309A2" w:rsidP="003621E3">
            <w:pPr>
              <w:rPr>
                <w:b/>
              </w:rPr>
            </w:pPr>
            <w:r>
              <w:rPr>
                <w:b/>
              </w:rPr>
              <w:t>Other - please state:</w:t>
            </w:r>
          </w:p>
        </w:tc>
        <w:tc>
          <w:tcPr>
            <w:tcW w:w="850" w:type="dxa"/>
            <w:tcMar>
              <w:top w:w="72" w:type="dxa"/>
              <w:left w:w="115" w:type="dxa"/>
              <w:bottom w:w="72" w:type="dxa"/>
              <w:right w:w="115" w:type="dxa"/>
            </w:tcMar>
          </w:tcPr>
          <w:p w:rsidR="00C309A2" w:rsidRPr="001E723F" w:rsidRDefault="00C309A2" w:rsidP="003621E3"/>
        </w:tc>
      </w:tr>
    </w:tbl>
    <w:p w:rsidR="00C309A2" w:rsidRPr="001E723F" w:rsidRDefault="00C309A2" w:rsidP="001944BC">
      <w:pPr>
        <w:spacing w:before="240"/>
      </w:pPr>
    </w:p>
    <w:p w:rsidR="00C309A2" w:rsidRPr="001E723F" w:rsidRDefault="00C309A2" w:rsidP="001944BC">
      <w:pPr>
        <w:spacing w:before="240"/>
        <w:rPr>
          <w:b/>
        </w:rPr>
      </w:pPr>
      <w:r w:rsidRPr="001E723F">
        <w:rPr>
          <w:b/>
        </w:rPr>
        <w:t xml:space="preserve">Description of </w:t>
      </w:r>
      <w:r>
        <w:rPr>
          <w:b/>
        </w:rPr>
        <w:t>S</w:t>
      </w:r>
      <w:r w:rsidRPr="001E723F">
        <w:rPr>
          <w:b/>
        </w:rPr>
        <w:t xml:space="preserve">tall / </w:t>
      </w:r>
      <w:r>
        <w:rPr>
          <w:b/>
        </w:rPr>
        <w:t>P</w:t>
      </w:r>
      <w:r w:rsidRPr="001E723F">
        <w:rPr>
          <w:b/>
        </w:rPr>
        <w:t>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856"/>
      </w:tblGrid>
      <w:tr w:rsidR="00C309A2" w:rsidRPr="001E723F" w:rsidTr="00D96B10">
        <w:tc>
          <w:tcPr>
            <w:tcW w:w="8856" w:type="dxa"/>
          </w:tcPr>
          <w:p w:rsidR="00C309A2" w:rsidRPr="001E723F" w:rsidRDefault="00C309A2" w:rsidP="00D96B10">
            <w:pPr>
              <w:spacing w:before="240"/>
            </w:pPr>
          </w:p>
          <w:p w:rsidR="00C309A2" w:rsidRPr="001E723F" w:rsidRDefault="00C309A2" w:rsidP="00D96B10">
            <w:pPr>
              <w:spacing w:before="240"/>
            </w:pPr>
          </w:p>
          <w:p w:rsidR="00C309A2" w:rsidRPr="001E723F" w:rsidRDefault="00C309A2" w:rsidP="00D96B10">
            <w:pPr>
              <w:spacing w:before="240"/>
            </w:pPr>
          </w:p>
          <w:p w:rsidR="00C309A2" w:rsidRPr="001E723F" w:rsidRDefault="00C309A2" w:rsidP="00D96B10">
            <w:pPr>
              <w:spacing w:before="240"/>
            </w:pPr>
          </w:p>
          <w:p w:rsidR="00C309A2" w:rsidRPr="001E723F" w:rsidRDefault="00C309A2" w:rsidP="00D96B10">
            <w:pPr>
              <w:spacing w:before="240"/>
            </w:pPr>
          </w:p>
        </w:tc>
      </w:tr>
    </w:tbl>
    <w:p w:rsidR="00C309A2" w:rsidRDefault="00C309A2" w:rsidP="001944BC">
      <w:pPr>
        <w:spacing w:before="240"/>
      </w:pPr>
    </w:p>
    <w:p w:rsidR="00C309A2" w:rsidRDefault="00C309A2" w:rsidP="001944BC">
      <w:pPr>
        <w:spacing w:before="240"/>
        <w:rPr>
          <w:b/>
        </w:rPr>
      </w:pPr>
    </w:p>
    <w:p w:rsidR="00C309A2" w:rsidRDefault="00C309A2" w:rsidP="001944BC">
      <w:pPr>
        <w:spacing w:before="240"/>
        <w:rPr>
          <w:b/>
        </w:rPr>
      </w:pPr>
    </w:p>
    <w:p w:rsidR="00C309A2" w:rsidRPr="00D320C2" w:rsidRDefault="00C309A2" w:rsidP="00D320C2">
      <w:pPr>
        <w:spacing w:before="240"/>
        <w:ind w:right="-285"/>
        <w:rPr>
          <w:b/>
          <w:sz w:val="16"/>
          <w:szCs w:val="16"/>
        </w:rPr>
      </w:pPr>
      <w:r w:rsidRPr="00A47E5E">
        <w:rPr>
          <w:b/>
        </w:rPr>
        <w:t>Site Details</w:t>
      </w:r>
      <w:r>
        <w:rPr>
          <w:b/>
        </w:rPr>
        <w:t xml:space="preserve">                                                                                                                                                                 </w:t>
      </w:r>
      <w:r>
        <w:t xml:space="preserve">The standard pitch size is 3 metres by 3 metres.  Multiple sites may be available upon request.                   Stall holders should provide their own equipment: This includes Gazebo, power, tables and chairs.  However, you can hire from us tables and chairs if booked in advance, but this must be requested below at the time of your booking. Please be aware that the pitches are on concrete so you will need weights if you are using a Gazebo.  </w:t>
      </w:r>
      <w:r w:rsidRPr="00D320C2">
        <w:rPr>
          <w:b/>
        </w:rPr>
        <w:t>This will not be provided by the event organisers.</w:t>
      </w:r>
    </w:p>
    <w:tbl>
      <w:tblPr>
        <w:tblpPr w:leftFromText="180" w:rightFromText="180" w:vertAnchor="text" w:horzAnchor="margin" w:tblpY="332"/>
        <w:tblW w:w="8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52"/>
        <w:gridCol w:w="1134"/>
        <w:gridCol w:w="1384"/>
      </w:tblGrid>
      <w:tr w:rsidR="00C309A2" w:rsidRPr="001E723F" w:rsidTr="00D96B10">
        <w:trPr>
          <w:cantSplit/>
        </w:trPr>
        <w:tc>
          <w:tcPr>
            <w:tcW w:w="6352" w:type="dxa"/>
            <w:shd w:val="clear" w:color="auto" w:fill="D9D9D9"/>
          </w:tcPr>
          <w:p w:rsidR="00C309A2" w:rsidRPr="00D96B10" w:rsidRDefault="00C309A2" w:rsidP="00D96B10">
            <w:pPr>
              <w:spacing w:before="120"/>
              <w:rPr>
                <w:b/>
              </w:rPr>
            </w:pPr>
            <w:r w:rsidRPr="00D96B10">
              <w:rPr>
                <w:b/>
              </w:rPr>
              <w:t>Additional Requirements</w:t>
            </w:r>
          </w:p>
        </w:tc>
        <w:tc>
          <w:tcPr>
            <w:tcW w:w="1134" w:type="dxa"/>
            <w:shd w:val="clear" w:color="auto" w:fill="D9D9D9"/>
            <w:tcMar>
              <w:top w:w="72" w:type="dxa"/>
              <w:left w:w="115" w:type="dxa"/>
              <w:bottom w:w="72" w:type="dxa"/>
              <w:right w:w="115" w:type="dxa"/>
            </w:tcMar>
          </w:tcPr>
          <w:p w:rsidR="00C309A2" w:rsidRPr="00D96B10" w:rsidRDefault="00C309A2" w:rsidP="00D96B10">
            <w:pPr>
              <w:rPr>
                <w:rFonts w:ascii="Calibri" w:hAnsi="Calibri"/>
              </w:rPr>
            </w:pPr>
          </w:p>
        </w:tc>
        <w:tc>
          <w:tcPr>
            <w:tcW w:w="1384" w:type="dxa"/>
            <w:shd w:val="clear" w:color="auto" w:fill="D9D9D9"/>
          </w:tcPr>
          <w:p w:rsidR="00C309A2" w:rsidRPr="001E723F" w:rsidRDefault="00C309A2" w:rsidP="00D96B10">
            <w:r>
              <w:t>How many</w:t>
            </w:r>
          </w:p>
        </w:tc>
      </w:tr>
      <w:tr w:rsidR="00C309A2" w:rsidRPr="001E723F" w:rsidTr="00D96B10">
        <w:trPr>
          <w:cantSplit/>
        </w:trPr>
        <w:tc>
          <w:tcPr>
            <w:tcW w:w="6352" w:type="dxa"/>
            <w:tcMar>
              <w:top w:w="72" w:type="dxa"/>
              <w:left w:w="115" w:type="dxa"/>
              <w:bottom w:w="72" w:type="dxa"/>
              <w:right w:w="115" w:type="dxa"/>
            </w:tcMar>
          </w:tcPr>
          <w:p w:rsidR="00C309A2" w:rsidRPr="00D96B10" w:rsidRDefault="00C309A2" w:rsidP="00D96B10">
            <w:pPr>
              <w:rPr>
                <w:b/>
              </w:rPr>
            </w:pPr>
            <w:r w:rsidRPr="00D96B10">
              <w:rPr>
                <w:b/>
              </w:rPr>
              <w:t>Do you require a trestle table? (£7 per table – non refundable)</w:t>
            </w:r>
          </w:p>
        </w:tc>
        <w:tc>
          <w:tcPr>
            <w:tcW w:w="1134" w:type="dxa"/>
          </w:tcPr>
          <w:p w:rsidR="00C309A2" w:rsidRPr="001E723F" w:rsidRDefault="00C309A2" w:rsidP="00D96B10"/>
        </w:tc>
        <w:tc>
          <w:tcPr>
            <w:tcW w:w="1384" w:type="dxa"/>
            <w:tcMar>
              <w:top w:w="72" w:type="dxa"/>
              <w:left w:w="115" w:type="dxa"/>
              <w:bottom w:w="72" w:type="dxa"/>
              <w:right w:w="115" w:type="dxa"/>
            </w:tcMar>
          </w:tcPr>
          <w:p w:rsidR="00C309A2" w:rsidRPr="001E723F" w:rsidRDefault="00C309A2" w:rsidP="00D96B10"/>
        </w:tc>
      </w:tr>
      <w:tr w:rsidR="00C309A2" w:rsidRPr="001E723F" w:rsidTr="00D96B10">
        <w:trPr>
          <w:cantSplit/>
        </w:trPr>
        <w:tc>
          <w:tcPr>
            <w:tcW w:w="6352" w:type="dxa"/>
            <w:tcMar>
              <w:top w:w="72" w:type="dxa"/>
              <w:left w:w="115" w:type="dxa"/>
              <w:bottom w:w="72" w:type="dxa"/>
              <w:right w:w="115" w:type="dxa"/>
            </w:tcMar>
          </w:tcPr>
          <w:p w:rsidR="00C309A2" w:rsidRPr="00D96B10" w:rsidRDefault="00C309A2" w:rsidP="00D96B10">
            <w:pPr>
              <w:rPr>
                <w:b/>
              </w:rPr>
            </w:pPr>
            <w:r w:rsidRPr="00D96B10">
              <w:rPr>
                <w:b/>
              </w:rPr>
              <w:t>Do you require folding chairs? (£2 per chair – non refundable)</w:t>
            </w:r>
          </w:p>
        </w:tc>
        <w:tc>
          <w:tcPr>
            <w:tcW w:w="1134" w:type="dxa"/>
          </w:tcPr>
          <w:p w:rsidR="00C309A2" w:rsidRPr="001E723F" w:rsidRDefault="00C309A2" w:rsidP="00D96B10"/>
        </w:tc>
        <w:tc>
          <w:tcPr>
            <w:tcW w:w="1384" w:type="dxa"/>
            <w:tcMar>
              <w:top w:w="72" w:type="dxa"/>
              <w:left w:w="115" w:type="dxa"/>
              <w:bottom w:w="72" w:type="dxa"/>
              <w:right w:w="115" w:type="dxa"/>
            </w:tcMar>
          </w:tcPr>
          <w:p w:rsidR="00C309A2" w:rsidRPr="001E723F" w:rsidRDefault="00C309A2" w:rsidP="00D96B10"/>
        </w:tc>
      </w:tr>
    </w:tbl>
    <w:p w:rsidR="00C309A2" w:rsidRPr="001944BC" w:rsidRDefault="00C309A2" w:rsidP="001944BC">
      <w:pPr>
        <w:rPr>
          <w:sz w:val="16"/>
          <w:szCs w:val="16"/>
        </w:rPr>
      </w:pPr>
    </w:p>
    <w:p w:rsidR="00C309A2" w:rsidRPr="001944BC" w:rsidRDefault="00C309A2" w:rsidP="001944BC">
      <w:pPr>
        <w:rPr>
          <w:sz w:val="16"/>
          <w:szCs w:val="16"/>
        </w:rPr>
      </w:pPr>
    </w:p>
    <w:p w:rsidR="00C309A2" w:rsidRDefault="00C309A2" w:rsidP="001944BC">
      <w:r>
        <w:t xml:space="preserve">There is no charge for having a pitch at our Ye Olde Christmas Fayre, but we do require a </w:t>
      </w:r>
      <w:r w:rsidRPr="001B1815">
        <w:t>£30.00</w:t>
      </w:r>
      <w:r>
        <w:t xml:space="preserve"> refundable deposit per pitch to secure each pitch which will be refunded on the day of the event. </w:t>
      </w:r>
    </w:p>
    <w:p w:rsidR="00C309A2" w:rsidRDefault="00C309A2" w:rsidP="001944BC">
      <w:r>
        <w:t xml:space="preserve">The deposit will not be refunded if you do not take up your allocated pitch on the day of the event. This deposit will need to be paid once we receive your application and confirm your pitch.  </w:t>
      </w:r>
    </w:p>
    <w:p w:rsidR="00C309A2" w:rsidRDefault="00C309A2" w:rsidP="001944BC"/>
    <w:p w:rsidR="00C309A2" w:rsidRDefault="00C309A2" w:rsidP="00F1315E">
      <w:pPr>
        <w:ind w:left="-284" w:right="-568" w:firstLine="284"/>
      </w:pPr>
      <w:r w:rsidRPr="00400D7C">
        <w:rPr>
          <w:b/>
        </w:rPr>
        <w:t xml:space="preserve">If </w:t>
      </w:r>
      <w:r>
        <w:rPr>
          <w:b/>
        </w:rPr>
        <w:t>we do not receipt a deposit</w:t>
      </w:r>
      <w:r w:rsidRPr="00400D7C">
        <w:rPr>
          <w:b/>
        </w:rPr>
        <w:t>, y</w:t>
      </w:r>
      <w:r>
        <w:rPr>
          <w:b/>
        </w:rPr>
        <w:t>o</w:t>
      </w:r>
      <w:r w:rsidRPr="00400D7C">
        <w:rPr>
          <w:b/>
        </w:rPr>
        <w:t>ur pitch will be cancelled and re-allocated.</w:t>
      </w:r>
      <w:r>
        <w:t xml:space="preserve"> </w:t>
      </w:r>
    </w:p>
    <w:p w:rsidR="00C309A2" w:rsidRDefault="00C309A2" w:rsidP="00F1315E">
      <w:pPr>
        <w:ind w:left="-284" w:right="-568" w:firstLine="284"/>
      </w:pPr>
    </w:p>
    <w:p w:rsidR="00C309A2" w:rsidRDefault="00C309A2" w:rsidP="002C1FCD">
      <w:pPr>
        <w:ind w:right="-568"/>
      </w:pPr>
      <w:r>
        <w:t>Please can you pay the deposit of £30.00 per stall (plus the cost of hiring table / chair if required) into the following account:</w:t>
      </w:r>
    </w:p>
    <w:p w:rsidR="00C309A2" w:rsidRDefault="00C309A2" w:rsidP="00F1315E">
      <w:pPr>
        <w:ind w:left="-284" w:right="-568" w:firstLine="284"/>
      </w:pPr>
    </w:p>
    <w:p w:rsidR="00C309A2" w:rsidRPr="00A43B4F" w:rsidRDefault="00C309A2" w:rsidP="002C1FCD">
      <w:pPr>
        <w:rPr>
          <w:rFonts w:cs="Arial"/>
        </w:rPr>
      </w:pPr>
      <w:r w:rsidRPr="00A43B4F">
        <w:rPr>
          <w:rFonts w:cs="Arial"/>
          <w:color w:val="1F497D"/>
        </w:rPr>
        <w:t xml:space="preserve">Barclays Bank - </w:t>
      </w:r>
    </w:p>
    <w:p w:rsidR="00C309A2" w:rsidRPr="00A43B4F" w:rsidRDefault="00C309A2" w:rsidP="002C1FCD">
      <w:pPr>
        <w:rPr>
          <w:rFonts w:cs="Arial"/>
          <w:color w:val="1F497D"/>
        </w:rPr>
      </w:pPr>
      <w:r w:rsidRPr="00A43B4F">
        <w:rPr>
          <w:rFonts w:cs="Arial"/>
          <w:color w:val="1F497D"/>
        </w:rPr>
        <w:t>Wood Street First</w:t>
      </w:r>
    </w:p>
    <w:p w:rsidR="00C309A2" w:rsidRPr="00A43B4F" w:rsidRDefault="00C309A2" w:rsidP="002C1FCD">
      <w:pPr>
        <w:rPr>
          <w:rFonts w:cs="Arial"/>
        </w:rPr>
      </w:pPr>
      <w:r w:rsidRPr="00A43B4F">
        <w:rPr>
          <w:rFonts w:cs="Arial"/>
          <w:color w:val="1F497D"/>
        </w:rPr>
        <w:t xml:space="preserve">Acct number: </w:t>
      </w:r>
      <w:r w:rsidRPr="00A43B4F">
        <w:rPr>
          <w:rFonts w:cs="Arial"/>
          <w:b/>
          <w:color w:val="1F497D"/>
        </w:rPr>
        <w:t>23855503</w:t>
      </w:r>
    </w:p>
    <w:p w:rsidR="00C309A2" w:rsidRPr="00A43B4F" w:rsidRDefault="00C309A2" w:rsidP="002C1FCD">
      <w:pPr>
        <w:rPr>
          <w:rFonts w:cs="Arial"/>
        </w:rPr>
      </w:pPr>
      <w:r w:rsidRPr="00A43B4F">
        <w:rPr>
          <w:rFonts w:cs="Arial"/>
          <w:color w:val="1F497D"/>
        </w:rPr>
        <w:t xml:space="preserve">Sort code: </w:t>
      </w:r>
      <w:r w:rsidRPr="00A43B4F">
        <w:rPr>
          <w:rFonts w:cs="Arial"/>
          <w:b/>
          <w:color w:val="1F497D"/>
        </w:rPr>
        <w:t>20-53-04</w:t>
      </w:r>
    </w:p>
    <w:p w:rsidR="00C309A2" w:rsidRPr="00A43B4F" w:rsidRDefault="00C309A2" w:rsidP="002C1FCD">
      <w:pPr>
        <w:rPr>
          <w:rFonts w:cs="Arial"/>
        </w:rPr>
      </w:pPr>
      <w:r w:rsidRPr="00A43B4F">
        <w:rPr>
          <w:rFonts w:cs="Arial"/>
          <w:color w:val="1F497D"/>
        </w:rPr>
        <w:t xml:space="preserve">Ref: </w:t>
      </w:r>
      <w:r w:rsidRPr="00A43B4F">
        <w:rPr>
          <w:rFonts w:cs="Arial"/>
          <w:b/>
          <w:color w:val="1F497D"/>
        </w:rPr>
        <w:t>Please put your name or company name as a reference</w:t>
      </w:r>
      <w:r w:rsidRPr="00A43B4F">
        <w:rPr>
          <w:rFonts w:cs="Arial"/>
          <w:color w:val="1F497D"/>
        </w:rPr>
        <w:t>.</w:t>
      </w:r>
    </w:p>
    <w:p w:rsidR="00C309A2" w:rsidRDefault="00C309A2" w:rsidP="00F1315E">
      <w:pPr>
        <w:ind w:left="-284" w:right="-568" w:firstLine="284"/>
      </w:pPr>
    </w:p>
    <w:p w:rsidR="00C309A2" w:rsidRDefault="00C309A2" w:rsidP="001944BC">
      <w:r>
        <w:t>Once you have made the payment, can you please send an email to the address below, with a copy of the application form attached and detailing when you made the payment.</w:t>
      </w:r>
    </w:p>
    <w:p w:rsidR="00C309A2" w:rsidRDefault="00C309A2" w:rsidP="001944BC"/>
    <w:p w:rsidR="00C309A2" w:rsidRDefault="00C309A2" w:rsidP="001944BC">
      <w:r>
        <w:t xml:space="preserve">Please email </w:t>
      </w:r>
      <w:hyperlink r:id="rId7" w:history="1">
        <w:r w:rsidRPr="00D80669">
          <w:rPr>
            <w:rStyle w:val="Hyperlink"/>
          </w:rPr>
          <w:t>admin@woodstreetfirst.org</w:t>
        </w:r>
      </w:hyperlink>
      <w:r>
        <w:tab/>
      </w: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pPr>
        <w:rPr>
          <w:b/>
          <w:sz w:val="24"/>
          <w:szCs w:val="24"/>
        </w:rPr>
      </w:pPr>
    </w:p>
    <w:p w:rsidR="00C309A2" w:rsidRDefault="00C309A2" w:rsidP="001944BC">
      <w:r w:rsidRPr="00F15C56">
        <w:rPr>
          <w:b/>
          <w:sz w:val="24"/>
          <w:szCs w:val="24"/>
        </w:rPr>
        <w:t>Traders Rules:</w:t>
      </w:r>
    </w:p>
    <w:p w:rsidR="00C309A2" w:rsidRPr="00F15C56" w:rsidRDefault="00C309A2" w:rsidP="001944BC">
      <w:pPr>
        <w:jc w:val="both"/>
        <w:rPr>
          <w:b/>
        </w:rPr>
      </w:pPr>
      <w:r>
        <w:rPr>
          <w:b/>
        </w:rPr>
        <w:t xml:space="preserve">Ye Olde Christmas Fayre </w:t>
      </w:r>
      <w:r w:rsidRPr="00F15C56">
        <w:rPr>
          <w:b/>
        </w:rPr>
        <w:t>is approved and regulated by the gu</w:t>
      </w:r>
      <w:r>
        <w:rPr>
          <w:b/>
        </w:rPr>
        <w:t xml:space="preserve">idelines of the local authority </w:t>
      </w:r>
      <w:r w:rsidRPr="00F15C56">
        <w:rPr>
          <w:b/>
        </w:rPr>
        <w:t>(London Borough of Waltham Forest)</w:t>
      </w:r>
      <w:r>
        <w:rPr>
          <w:b/>
        </w:rPr>
        <w:t>.</w:t>
      </w:r>
    </w:p>
    <w:p w:rsidR="00C309A2" w:rsidRDefault="00C309A2" w:rsidP="001944BC">
      <w:pPr>
        <w:jc w:val="both"/>
      </w:pPr>
    </w:p>
    <w:p w:rsidR="00C309A2" w:rsidRDefault="00C309A2" w:rsidP="001944BC">
      <w:pPr>
        <w:jc w:val="both"/>
      </w:pPr>
      <w:r>
        <w:t>When at the event, you must following instructions given to you by the event officials and police.  You must also adhere to the following rules:</w:t>
      </w:r>
    </w:p>
    <w:p w:rsidR="00C309A2" w:rsidRDefault="00C309A2" w:rsidP="001944BC">
      <w:pPr>
        <w:jc w:val="both"/>
      </w:pPr>
    </w:p>
    <w:p w:rsidR="00C309A2" w:rsidRDefault="00C309A2" w:rsidP="001944BC">
      <w:pPr>
        <w:numPr>
          <w:ilvl w:val="0"/>
          <w:numId w:val="2"/>
        </w:numPr>
        <w:jc w:val="both"/>
      </w:pPr>
      <w:r>
        <w:t>The selling and buying of tobacco, alcoholic drinks, drugs, pirated media and pornography is strictly prohibited. (Abuse of this rule is not dealt with by the organisers, but by the police and will be enforced at all times by the event stewards.)</w:t>
      </w:r>
    </w:p>
    <w:p w:rsidR="00C309A2" w:rsidRDefault="00C309A2" w:rsidP="001944BC">
      <w:pPr>
        <w:ind w:left="360"/>
        <w:jc w:val="both"/>
      </w:pPr>
    </w:p>
    <w:p w:rsidR="00C309A2" w:rsidRDefault="00C309A2" w:rsidP="001944BC">
      <w:pPr>
        <w:numPr>
          <w:ilvl w:val="0"/>
          <w:numId w:val="2"/>
        </w:numPr>
        <w:jc w:val="both"/>
      </w:pPr>
      <w:r>
        <w:t>The selling of stolen goods is strictly prohibited.  Uniformed and plain clothed police officers will be at the event.</w:t>
      </w:r>
    </w:p>
    <w:p w:rsidR="00C309A2" w:rsidRDefault="00C309A2" w:rsidP="00536A98">
      <w:pPr>
        <w:pStyle w:val="ListParagraph"/>
      </w:pPr>
    </w:p>
    <w:p w:rsidR="00C309A2" w:rsidRDefault="00C309A2" w:rsidP="00536A98">
      <w:pPr>
        <w:pStyle w:val="ListParagraph"/>
        <w:numPr>
          <w:ilvl w:val="0"/>
          <w:numId w:val="2"/>
        </w:numPr>
        <w:jc w:val="both"/>
      </w:pPr>
      <w:r>
        <w:t>No Vehicles are allowed on the Plaza.  There are Pay &amp; Display Car Parks close to the Plaza (We are in negotiations with the Council for free parking on the event day)</w:t>
      </w:r>
    </w:p>
    <w:p w:rsidR="00C309A2" w:rsidRDefault="00C309A2" w:rsidP="00536A98">
      <w:pPr>
        <w:pStyle w:val="ListParagraph"/>
      </w:pPr>
    </w:p>
    <w:p w:rsidR="00C309A2" w:rsidRDefault="00C309A2" w:rsidP="001944BC">
      <w:pPr>
        <w:numPr>
          <w:ilvl w:val="0"/>
          <w:numId w:val="2"/>
        </w:numPr>
        <w:jc w:val="both"/>
      </w:pPr>
      <w:r>
        <w:t xml:space="preserve">There will be portable toilet and hand washing facilities located by the large event marquee.  </w:t>
      </w:r>
    </w:p>
    <w:p w:rsidR="00C309A2" w:rsidRDefault="00C309A2" w:rsidP="001944BC">
      <w:pPr>
        <w:pStyle w:val="ListParagraph"/>
        <w:jc w:val="both"/>
      </w:pPr>
    </w:p>
    <w:p w:rsidR="00C309A2" w:rsidRDefault="00C309A2" w:rsidP="001944BC">
      <w:pPr>
        <w:numPr>
          <w:ilvl w:val="0"/>
          <w:numId w:val="2"/>
        </w:numPr>
        <w:jc w:val="both"/>
      </w:pPr>
      <w:r>
        <w:t>You are not permitted to cook food for personal consumption by use of naked flame.          This includes the use of BBQs and Camping stoves.</w:t>
      </w:r>
    </w:p>
    <w:p w:rsidR="00C309A2" w:rsidRDefault="00C309A2" w:rsidP="001944BC">
      <w:pPr>
        <w:pStyle w:val="ListParagraph"/>
        <w:jc w:val="both"/>
      </w:pPr>
    </w:p>
    <w:p w:rsidR="00C309A2" w:rsidRDefault="00C309A2" w:rsidP="001944BC">
      <w:pPr>
        <w:numPr>
          <w:ilvl w:val="0"/>
          <w:numId w:val="2"/>
        </w:numPr>
        <w:jc w:val="both"/>
      </w:pPr>
      <w:r>
        <w:t>For health and safety reason you must have your stall up and ready by 11.45 and it cannot be taken down until 4pm  (No equipment can be carried through the event area during the event)</w:t>
      </w:r>
    </w:p>
    <w:p w:rsidR="00C309A2" w:rsidRDefault="00C309A2" w:rsidP="001944BC">
      <w:pPr>
        <w:pStyle w:val="ListParagraph"/>
        <w:jc w:val="both"/>
      </w:pPr>
    </w:p>
    <w:p w:rsidR="00C309A2" w:rsidRDefault="00C309A2" w:rsidP="001944BC">
      <w:pPr>
        <w:numPr>
          <w:ilvl w:val="0"/>
          <w:numId w:val="2"/>
        </w:numPr>
        <w:jc w:val="both"/>
      </w:pPr>
      <w:r>
        <w:t>You must deposit of all rubbish in the bins provided or take it home with you along with any unsold items.  No rubbish / goods should be left on the plaza.</w:t>
      </w:r>
    </w:p>
    <w:p w:rsidR="00C309A2" w:rsidRDefault="00C309A2" w:rsidP="00536A98">
      <w:pPr>
        <w:pStyle w:val="ListParagraph"/>
      </w:pPr>
    </w:p>
    <w:p w:rsidR="00C309A2" w:rsidRDefault="00C309A2" w:rsidP="001944BC">
      <w:pPr>
        <w:numPr>
          <w:ilvl w:val="0"/>
          <w:numId w:val="2"/>
        </w:numPr>
        <w:jc w:val="both"/>
      </w:pPr>
      <w:r>
        <w:t xml:space="preserve">You must provide all the equipment you need the Event, organisers cannot loan you any equipment on the day of the event.  (Book your table and chair hire in advance). </w:t>
      </w:r>
    </w:p>
    <w:p w:rsidR="00C309A2" w:rsidRDefault="00C309A2" w:rsidP="00A43B4F">
      <w:pPr>
        <w:pStyle w:val="ListParagraph"/>
      </w:pPr>
    </w:p>
    <w:p w:rsidR="00C309A2" w:rsidRDefault="00C309A2" w:rsidP="001944BC">
      <w:pPr>
        <w:numPr>
          <w:ilvl w:val="0"/>
          <w:numId w:val="2"/>
        </w:numPr>
        <w:jc w:val="both"/>
      </w:pPr>
      <w:r>
        <w:t>Please note – if you are selling food that is not sealed, you need to have a current food hygiene certificate displayed on your stall.</w:t>
      </w:r>
    </w:p>
    <w:p w:rsidR="00C309A2" w:rsidRDefault="00C309A2" w:rsidP="00536A98">
      <w:pPr>
        <w:pStyle w:val="ListParagraph"/>
      </w:pPr>
    </w:p>
    <w:p w:rsidR="00C309A2" w:rsidRDefault="00C309A2" w:rsidP="00536A98">
      <w:pPr>
        <w:jc w:val="both"/>
      </w:pPr>
      <w:r>
        <w:t>Our stewards will be carrying 2 way radios and are there to assist you when needed. They will be clearly visible with their florescent waist coats.  They are the first point of any query and will be happy to assist and advise you.</w:t>
      </w:r>
    </w:p>
    <w:p w:rsidR="00C309A2" w:rsidRPr="00D320C2" w:rsidRDefault="00C309A2" w:rsidP="001944BC">
      <w:pPr>
        <w:pStyle w:val="ListParagraph"/>
        <w:ind w:left="360"/>
        <w:rPr>
          <w:b/>
          <w:sz w:val="16"/>
          <w:szCs w:val="16"/>
        </w:rPr>
      </w:pPr>
    </w:p>
    <w:p w:rsidR="00C309A2" w:rsidRPr="00A45861" w:rsidRDefault="00C309A2" w:rsidP="00A45861">
      <w:pPr>
        <w:rPr>
          <w:b/>
          <w:sz w:val="24"/>
          <w:szCs w:val="24"/>
        </w:rPr>
      </w:pPr>
      <w:r w:rsidRPr="00A45861">
        <w:rPr>
          <w:b/>
          <w:sz w:val="24"/>
          <w:szCs w:val="24"/>
        </w:rPr>
        <w:t>Declaration</w:t>
      </w:r>
    </w:p>
    <w:p w:rsidR="00C309A2" w:rsidRDefault="00C309A2" w:rsidP="001944BC"/>
    <w:tbl>
      <w:tblPr>
        <w:tblpPr w:leftFromText="180" w:rightFromText="180" w:vertAnchor="text" w:horzAnchor="margin"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062"/>
        <w:gridCol w:w="2794"/>
      </w:tblGrid>
      <w:tr w:rsidR="00C309A2" w:rsidTr="00D96B10">
        <w:tc>
          <w:tcPr>
            <w:tcW w:w="8856" w:type="dxa"/>
            <w:gridSpan w:val="2"/>
          </w:tcPr>
          <w:p w:rsidR="00C309A2" w:rsidRDefault="00C309A2" w:rsidP="00D96B10">
            <w:pPr>
              <w:jc w:val="center"/>
            </w:pPr>
            <w:r>
              <w:t>I/We have completed the form fully and agree with the terms and conditions outlined.</w:t>
            </w:r>
          </w:p>
          <w:p w:rsidR="00C309A2" w:rsidRPr="00D96B10" w:rsidRDefault="00C309A2" w:rsidP="00D96B10">
            <w:pPr>
              <w:rPr>
                <w:sz w:val="12"/>
                <w:szCs w:val="12"/>
              </w:rPr>
            </w:pPr>
          </w:p>
        </w:tc>
      </w:tr>
      <w:tr w:rsidR="00C309A2" w:rsidTr="00D96B10">
        <w:tc>
          <w:tcPr>
            <w:tcW w:w="6062" w:type="dxa"/>
          </w:tcPr>
          <w:p w:rsidR="00C309A2" w:rsidRDefault="00C309A2" w:rsidP="00D96B10">
            <w:pPr>
              <w:rPr>
                <w:b/>
              </w:rPr>
            </w:pPr>
          </w:p>
          <w:p w:rsidR="00C309A2" w:rsidRDefault="00C309A2" w:rsidP="00D96B10">
            <w:pPr>
              <w:rPr>
                <w:b/>
              </w:rPr>
            </w:pPr>
            <w:r>
              <w:rPr>
                <w:b/>
              </w:rPr>
              <w:t>Name</w:t>
            </w:r>
            <w:r w:rsidRPr="00D96B10">
              <w:rPr>
                <w:b/>
              </w:rPr>
              <w:t>:</w:t>
            </w:r>
          </w:p>
          <w:p w:rsidR="00C309A2" w:rsidRPr="00D96B10" w:rsidRDefault="00C309A2" w:rsidP="00D96B10">
            <w:pPr>
              <w:rPr>
                <w:b/>
              </w:rPr>
            </w:pPr>
          </w:p>
          <w:p w:rsidR="00C309A2" w:rsidRDefault="00C309A2" w:rsidP="00D96B10">
            <w:r>
              <w:t>(Signature not needed for emailed forms)</w:t>
            </w:r>
          </w:p>
          <w:p w:rsidR="00C309A2" w:rsidRDefault="00C309A2" w:rsidP="00D96B10"/>
        </w:tc>
        <w:tc>
          <w:tcPr>
            <w:tcW w:w="2794" w:type="dxa"/>
          </w:tcPr>
          <w:p w:rsidR="00C309A2" w:rsidRPr="00D96B10" w:rsidRDefault="00C309A2" w:rsidP="00D96B10">
            <w:pPr>
              <w:rPr>
                <w:b/>
              </w:rPr>
            </w:pPr>
            <w:r w:rsidRPr="00D96B10">
              <w:rPr>
                <w:b/>
              </w:rPr>
              <w:t>Date:</w:t>
            </w:r>
          </w:p>
          <w:p w:rsidR="00C309A2" w:rsidRDefault="00C309A2" w:rsidP="00D96B10"/>
        </w:tc>
      </w:tr>
    </w:tbl>
    <w:p w:rsidR="00C309A2" w:rsidRDefault="00C309A2" w:rsidP="00536A98"/>
    <w:sectPr w:rsidR="00C309A2" w:rsidSect="001944BC">
      <w:headerReference w:type="default" r:id="rId8"/>
      <w:pgSz w:w="12240" w:h="15840" w:code="1"/>
      <w:pgMar w:top="0" w:right="1797" w:bottom="0" w:left="1797" w:header="113" w:footer="113"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9A2" w:rsidRDefault="00C309A2" w:rsidP="001944BC">
      <w:r>
        <w:separator/>
      </w:r>
    </w:p>
  </w:endnote>
  <w:endnote w:type="continuationSeparator" w:id="0">
    <w:p w:rsidR="00C309A2" w:rsidRDefault="00C309A2" w:rsidP="001944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9A2" w:rsidRDefault="00C309A2" w:rsidP="001944BC">
      <w:r>
        <w:separator/>
      </w:r>
    </w:p>
  </w:footnote>
  <w:footnote w:type="continuationSeparator" w:id="0">
    <w:p w:rsidR="00C309A2" w:rsidRDefault="00C309A2" w:rsidP="001944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9A2" w:rsidRPr="00D0286D" w:rsidRDefault="00C309A2" w:rsidP="003621E3">
    <w:pPr>
      <w:pStyle w:val="Header"/>
      <w:jc w:val="center"/>
      <w:rPr>
        <w:b/>
        <w:sz w:val="32"/>
        <w:szCs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6FEC"/>
    <w:multiLevelType w:val="hybridMultilevel"/>
    <w:tmpl w:val="0A082462"/>
    <w:lvl w:ilvl="0" w:tplc="0409000F">
      <w:start w:val="1"/>
      <w:numFmt w:val="decimal"/>
      <w:lvlText w:val="%1."/>
      <w:lvlJc w:val="left"/>
      <w:pPr>
        <w:ind w:left="360" w:hanging="360"/>
      </w:pPr>
      <w:rPr>
        <w:rFonts w:cs="Times New Roman"/>
      </w:rPr>
    </w:lvl>
    <w:lvl w:ilvl="1" w:tplc="04090019">
      <w:start w:val="1"/>
      <w:numFmt w:val="lowerLetter"/>
      <w:lvlText w:val="%2."/>
      <w:lvlJc w:val="left"/>
      <w:pPr>
        <w:ind w:left="36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nsid w:val="55B43487"/>
    <w:multiLevelType w:val="multilevel"/>
    <w:tmpl w:val="436CFC34"/>
    <w:lvl w:ilvl="0">
      <w:start w:val="1"/>
      <w:numFmt w:val="decimal"/>
      <w:pStyle w:val="Heading1"/>
      <w:lvlText w:val="%1"/>
      <w:lvlJc w:val="left"/>
      <w:pPr>
        <w:tabs>
          <w:tab w:val="num" w:pos="432"/>
        </w:tabs>
        <w:ind w:left="432" w:hanging="432"/>
      </w:pPr>
      <w:rPr>
        <w:rFonts w:cs="Times New Roman" w:hint="default"/>
      </w:rPr>
    </w:lvl>
    <w:lvl w:ilvl="1">
      <w:start w:val="1"/>
      <w:numFmt w:val="decimal"/>
      <w:pStyle w:val="Heading2"/>
      <w:lvlText w:val="%1.%2"/>
      <w:lvlJc w:val="left"/>
      <w:pPr>
        <w:tabs>
          <w:tab w:val="num" w:pos="576"/>
        </w:tabs>
        <w:ind w:left="576" w:hanging="576"/>
      </w:pPr>
      <w:rPr>
        <w:rFonts w:cs="Times New Roman" w:hint="default"/>
      </w:rPr>
    </w:lvl>
    <w:lvl w:ilvl="2">
      <w:start w:val="1"/>
      <w:numFmt w:val="decimal"/>
      <w:pStyle w:val="Heading3"/>
      <w:lvlText w:val="%1.%2.%3"/>
      <w:lvlJc w:val="left"/>
      <w:pPr>
        <w:tabs>
          <w:tab w:val="num" w:pos="720"/>
        </w:tabs>
        <w:ind w:left="720" w:hanging="720"/>
      </w:pPr>
      <w:rPr>
        <w:rFonts w:cs="Times New Roman" w:hint="default"/>
      </w:rPr>
    </w:lvl>
    <w:lvl w:ilvl="3">
      <w:start w:val="1"/>
      <w:numFmt w:val="decimal"/>
      <w:pStyle w:val="Heading4"/>
      <w:lvlText w:val="%1.%2.%3.%4"/>
      <w:lvlJc w:val="left"/>
      <w:pPr>
        <w:tabs>
          <w:tab w:val="num" w:pos="864"/>
        </w:tabs>
        <w:ind w:left="864" w:hanging="864"/>
      </w:pPr>
      <w:rPr>
        <w:rFonts w:ascii="Arial" w:hAnsi="Arial" w:cs="Times New Roman" w:hint="default"/>
        <w:b/>
        <w:i/>
        <w:sz w:val="20"/>
        <w:szCs w:val="20"/>
      </w:rPr>
    </w:lvl>
    <w:lvl w:ilvl="4">
      <w:start w:val="1"/>
      <w:numFmt w:val="decimal"/>
      <w:pStyle w:val="Heading5"/>
      <w:lvlText w:val="%1.%2.%3.%4.%5"/>
      <w:lvlJc w:val="left"/>
      <w:pPr>
        <w:tabs>
          <w:tab w:val="num" w:pos="1008"/>
        </w:tabs>
        <w:ind w:left="1008" w:hanging="1008"/>
      </w:pPr>
      <w:rPr>
        <w:rFonts w:cs="Times New Roman" w:hint="default"/>
      </w:rPr>
    </w:lvl>
    <w:lvl w:ilvl="5">
      <w:start w:val="1"/>
      <w:numFmt w:val="decimal"/>
      <w:pStyle w:val="Heading6"/>
      <w:lvlText w:val="%1.%2.%3.%4.%5.%6"/>
      <w:lvlJc w:val="left"/>
      <w:pPr>
        <w:tabs>
          <w:tab w:val="num" w:pos="1152"/>
        </w:tabs>
        <w:ind w:left="1152" w:hanging="1152"/>
      </w:pPr>
      <w:rPr>
        <w:rFonts w:cs="Times New Roman" w:hint="default"/>
      </w:rPr>
    </w:lvl>
    <w:lvl w:ilvl="6">
      <w:start w:val="1"/>
      <w:numFmt w:val="decimal"/>
      <w:pStyle w:val="Heading7"/>
      <w:lvlText w:val="%1.%2.%3.%4.%5.%6.%7"/>
      <w:lvlJc w:val="left"/>
      <w:pPr>
        <w:tabs>
          <w:tab w:val="num" w:pos="1296"/>
        </w:tabs>
        <w:ind w:left="1296" w:hanging="1296"/>
      </w:pPr>
      <w:rPr>
        <w:rFonts w:cs="Times New Roman" w:hint="default"/>
      </w:rPr>
    </w:lvl>
    <w:lvl w:ilvl="7">
      <w:start w:val="1"/>
      <w:numFmt w:val="decimal"/>
      <w:pStyle w:val="Heading8"/>
      <w:lvlText w:val="%1.%2.%3.%4.%5.%6.%7.%8"/>
      <w:lvlJc w:val="left"/>
      <w:pPr>
        <w:tabs>
          <w:tab w:val="num" w:pos="1440"/>
        </w:tabs>
        <w:ind w:left="1440" w:hanging="1440"/>
      </w:pPr>
      <w:rPr>
        <w:rFonts w:cs="Times New Roman" w:hint="default"/>
      </w:rPr>
    </w:lvl>
    <w:lvl w:ilvl="8">
      <w:start w:val="1"/>
      <w:numFmt w:val="decimal"/>
      <w:pStyle w:val="Heading9"/>
      <w:lvlText w:val="%1.%2.%3.%4.%5.%6.%7.%8.%9"/>
      <w:lvlJc w:val="left"/>
      <w:pPr>
        <w:tabs>
          <w:tab w:val="num" w:pos="1584"/>
        </w:tabs>
        <w:ind w:left="1584" w:hanging="1584"/>
      </w:pPr>
      <w:rPr>
        <w:rFonts w:cs="Times New Roman"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944BC"/>
    <w:rsid w:val="0010635F"/>
    <w:rsid w:val="00182AE0"/>
    <w:rsid w:val="001944BC"/>
    <w:rsid w:val="001B1815"/>
    <w:rsid w:val="001E723F"/>
    <w:rsid w:val="002C1FCD"/>
    <w:rsid w:val="002D6B78"/>
    <w:rsid w:val="003361A4"/>
    <w:rsid w:val="003621E3"/>
    <w:rsid w:val="0036251A"/>
    <w:rsid w:val="00400D7C"/>
    <w:rsid w:val="00536A98"/>
    <w:rsid w:val="005F705A"/>
    <w:rsid w:val="00687EB0"/>
    <w:rsid w:val="008C50D5"/>
    <w:rsid w:val="00943F35"/>
    <w:rsid w:val="009856BC"/>
    <w:rsid w:val="009C7D30"/>
    <w:rsid w:val="00A43B4F"/>
    <w:rsid w:val="00A45861"/>
    <w:rsid w:val="00A47E5E"/>
    <w:rsid w:val="00A85475"/>
    <w:rsid w:val="00B71B2A"/>
    <w:rsid w:val="00C309A2"/>
    <w:rsid w:val="00C5243D"/>
    <w:rsid w:val="00CD075E"/>
    <w:rsid w:val="00D0286D"/>
    <w:rsid w:val="00D320C2"/>
    <w:rsid w:val="00D80669"/>
    <w:rsid w:val="00D96B10"/>
    <w:rsid w:val="00DF1DBD"/>
    <w:rsid w:val="00EE3F4F"/>
    <w:rsid w:val="00F1315E"/>
    <w:rsid w:val="00F15C56"/>
    <w:rsid w:val="00FD1C46"/>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944BC"/>
    <w:rPr>
      <w:rFonts w:ascii="Arial" w:eastAsia="Times New Roman" w:hAnsi="Arial"/>
      <w:sz w:val="20"/>
      <w:szCs w:val="20"/>
      <w:lang w:val="en-US" w:eastAsia="en-US"/>
    </w:rPr>
  </w:style>
  <w:style w:type="paragraph" w:styleId="Heading1">
    <w:name w:val="heading 1"/>
    <w:basedOn w:val="Normal"/>
    <w:next w:val="Normal"/>
    <w:link w:val="Heading1Char"/>
    <w:uiPriority w:val="99"/>
    <w:qFormat/>
    <w:rsid w:val="001944BC"/>
    <w:pPr>
      <w:keepNext/>
      <w:numPr>
        <w:numId w:val="1"/>
      </w:numPr>
      <w:spacing w:after="60"/>
      <w:outlineLvl w:val="0"/>
    </w:pPr>
    <w:rPr>
      <w:rFonts w:cs="Arial"/>
      <w:b/>
      <w:bCs/>
      <w:kern w:val="32"/>
      <w:sz w:val="32"/>
      <w:szCs w:val="32"/>
    </w:rPr>
  </w:style>
  <w:style w:type="paragraph" w:styleId="Heading2">
    <w:name w:val="heading 2"/>
    <w:basedOn w:val="Normal"/>
    <w:next w:val="Normal"/>
    <w:link w:val="Heading2Char"/>
    <w:uiPriority w:val="99"/>
    <w:qFormat/>
    <w:rsid w:val="001944BC"/>
    <w:pPr>
      <w:keepNext/>
      <w:numPr>
        <w:ilvl w:val="1"/>
        <w:numId w:val="1"/>
      </w:numPr>
      <w:spacing w:before="240" w:after="60"/>
      <w:outlineLvl w:val="1"/>
    </w:pPr>
    <w:rPr>
      <w:rFonts w:cs="Arial"/>
      <w:b/>
      <w:bCs/>
      <w:iCs/>
      <w:sz w:val="24"/>
    </w:rPr>
  </w:style>
  <w:style w:type="paragraph" w:styleId="Heading3">
    <w:name w:val="heading 3"/>
    <w:basedOn w:val="Normal"/>
    <w:next w:val="Normal"/>
    <w:link w:val="Heading3Char"/>
    <w:uiPriority w:val="99"/>
    <w:qFormat/>
    <w:rsid w:val="001944BC"/>
    <w:pPr>
      <w:keepNext/>
      <w:numPr>
        <w:ilvl w:val="2"/>
        <w:numId w:val="1"/>
      </w:numPr>
      <w:spacing w:before="240" w:after="60"/>
      <w:outlineLvl w:val="2"/>
    </w:pPr>
    <w:rPr>
      <w:rFonts w:cs="Arial"/>
      <w:b/>
      <w:bCs/>
      <w:sz w:val="22"/>
      <w:szCs w:val="26"/>
    </w:rPr>
  </w:style>
  <w:style w:type="paragraph" w:styleId="Heading4">
    <w:name w:val="heading 4"/>
    <w:basedOn w:val="Normal"/>
    <w:next w:val="Normal"/>
    <w:link w:val="Heading4Char"/>
    <w:uiPriority w:val="99"/>
    <w:qFormat/>
    <w:rsid w:val="001944BC"/>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9"/>
    <w:qFormat/>
    <w:rsid w:val="001944BC"/>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9"/>
    <w:qFormat/>
    <w:rsid w:val="001944BC"/>
    <w:pPr>
      <w:numPr>
        <w:ilvl w:val="5"/>
        <w:numId w:val="1"/>
      </w:numPr>
      <w:spacing w:before="240" w:after="60"/>
      <w:outlineLvl w:val="5"/>
    </w:pPr>
    <w:rPr>
      <w:rFonts w:ascii="Times New Roman" w:hAnsi="Times New Roman"/>
      <w:b/>
      <w:bCs/>
      <w:sz w:val="22"/>
      <w:szCs w:val="22"/>
    </w:rPr>
  </w:style>
  <w:style w:type="paragraph" w:styleId="Heading7">
    <w:name w:val="heading 7"/>
    <w:basedOn w:val="Normal"/>
    <w:next w:val="Normal"/>
    <w:link w:val="Heading7Char"/>
    <w:uiPriority w:val="99"/>
    <w:qFormat/>
    <w:rsid w:val="001944BC"/>
    <w:pPr>
      <w:numPr>
        <w:ilvl w:val="6"/>
        <w:numId w:val="1"/>
      </w:numPr>
      <w:spacing w:before="240" w:after="60"/>
      <w:outlineLvl w:val="6"/>
    </w:pPr>
    <w:rPr>
      <w:rFonts w:ascii="Times New Roman" w:hAnsi="Times New Roman"/>
      <w:sz w:val="24"/>
    </w:rPr>
  </w:style>
  <w:style w:type="paragraph" w:styleId="Heading8">
    <w:name w:val="heading 8"/>
    <w:basedOn w:val="Normal"/>
    <w:next w:val="Normal"/>
    <w:link w:val="Heading8Char"/>
    <w:uiPriority w:val="99"/>
    <w:qFormat/>
    <w:rsid w:val="001944BC"/>
    <w:pPr>
      <w:numPr>
        <w:ilvl w:val="7"/>
        <w:numId w:val="1"/>
      </w:numPr>
      <w:spacing w:before="240" w:after="60"/>
      <w:outlineLvl w:val="7"/>
    </w:pPr>
    <w:rPr>
      <w:rFonts w:ascii="Times New Roman" w:hAnsi="Times New Roman"/>
      <w:i/>
      <w:iCs/>
      <w:sz w:val="24"/>
    </w:rPr>
  </w:style>
  <w:style w:type="paragraph" w:styleId="Heading9">
    <w:name w:val="heading 9"/>
    <w:basedOn w:val="Normal"/>
    <w:next w:val="Normal"/>
    <w:link w:val="Heading9Char"/>
    <w:uiPriority w:val="99"/>
    <w:qFormat/>
    <w:rsid w:val="001944BC"/>
    <w:pPr>
      <w:numPr>
        <w:ilvl w:val="8"/>
        <w:numId w:val="1"/>
      </w:numPr>
      <w:spacing w:before="240" w:after="60"/>
      <w:outlineLvl w:val="8"/>
    </w:pPr>
    <w:rPr>
      <w:rFonts w:cs="Arial"/>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944BC"/>
    <w:rPr>
      <w:rFonts w:ascii="Arial" w:hAnsi="Arial" w:cs="Arial"/>
      <w:b/>
      <w:bCs/>
      <w:kern w:val="32"/>
      <w:sz w:val="32"/>
      <w:szCs w:val="32"/>
      <w:lang w:val="en-US"/>
    </w:rPr>
  </w:style>
  <w:style w:type="character" w:customStyle="1" w:styleId="Heading2Char">
    <w:name w:val="Heading 2 Char"/>
    <w:basedOn w:val="DefaultParagraphFont"/>
    <w:link w:val="Heading2"/>
    <w:uiPriority w:val="99"/>
    <w:locked/>
    <w:rsid w:val="001944BC"/>
    <w:rPr>
      <w:rFonts w:ascii="Arial" w:hAnsi="Arial" w:cs="Arial"/>
      <w:b/>
      <w:bCs/>
      <w:iCs/>
      <w:sz w:val="20"/>
      <w:szCs w:val="20"/>
      <w:lang w:val="en-US"/>
    </w:rPr>
  </w:style>
  <w:style w:type="character" w:customStyle="1" w:styleId="Heading3Char">
    <w:name w:val="Heading 3 Char"/>
    <w:basedOn w:val="DefaultParagraphFont"/>
    <w:link w:val="Heading3"/>
    <w:uiPriority w:val="99"/>
    <w:locked/>
    <w:rsid w:val="001944BC"/>
    <w:rPr>
      <w:rFonts w:ascii="Arial" w:hAnsi="Arial" w:cs="Arial"/>
      <w:b/>
      <w:bCs/>
      <w:sz w:val="26"/>
      <w:szCs w:val="26"/>
      <w:lang w:val="en-US"/>
    </w:rPr>
  </w:style>
  <w:style w:type="character" w:customStyle="1" w:styleId="Heading4Char">
    <w:name w:val="Heading 4 Char"/>
    <w:basedOn w:val="DefaultParagraphFont"/>
    <w:link w:val="Heading4"/>
    <w:uiPriority w:val="99"/>
    <w:locked/>
    <w:rsid w:val="001944BC"/>
    <w:rPr>
      <w:rFonts w:ascii="Arial" w:hAnsi="Arial" w:cs="Times New Roman"/>
      <w:b/>
      <w:bCs/>
      <w:sz w:val="28"/>
      <w:szCs w:val="28"/>
      <w:lang w:val="en-US"/>
    </w:rPr>
  </w:style>
  <w:style w:type="character" w:customStyle="1" w:styleId="Heading5Char">
    <w:name w:val="Heading 5 Char"/>
    <w:basedOn w:val="DefaultParagraphFont"/>
    <w:link w:val="Heading5"/>
    <w:uiPriority w:val="99"/>
    <w:locked/>
    <w:rsid w:val="001944BC"/>
    <w:rPr>
      <w:rFonts w:ascii="Arial" w:hAnsi="Arial" w:cs="Times New Roman"/>
      <w:b/>
      <w:bCs/>
      <w:i/>
      <w:iCs/>
      <w:sz w:val="26"/>
      <w:szCs w:val="26"/>
      <w:lang w:val="en-US"/>
    </w:rPr>
  </w:style>
  <w:style w:type="character" w:customStyle="1" w:styleId="Heading6Char">
    <w:name w:val="Heading 6 Char"/>
    <w:basedOn w:val="DefaultParagraphFont"/>
    <w:link w:val="Heading6"/>
    <w:uiPriority w:val="99"/>
    <w:locked/>
    <w:rsid w:val="001944BC"/>
    <w:rPr>
      <w:rFonts w:ascii="Times New Roman" w:hAnsi="Times New Roman" w:cs="Times New Roman"/>
      <w:b/>
      <w:bCs/>
      <w:lang w:val="en-US"/>
    </w:rPr>
  </w:style>
  <w:style w:type="character" w:customStyle="1" w:styleId="Heading7Char">
    <w:name w:val="Heading 7 Char"/>
    <w:basedOn w:val="DefaultParagraphFont"/>
    <w:link w:val="Heading7"/>
    <w:uiPriority w:val="99"/>
    <w:locked/>
    <w:rsid w:val="001944BC"/>
    <w:rPr>
      <w:rFonts w:ascii="Times New Roman" w:hAnsi="Times New Roman" w:cs="Times New Roman"/>
      <w:sz w:val="20"/>
      <w:szCs w:val="20"/>
      <w:lang w:val="en-US"/>
    </w:rPr>
  </w:style>
  <w:style w:type="character" w:customStyle="1" w:styleId="Heading8Char">
    <w:name w:val="Heading 8 Char"/>
    <w:basedOn w:val="DefaultParagraphFont"/>
    <w:link w:val="Heading8"/>
    <w:uiPriority w:val="99"/>
    <w:locked/>
    <w:rsid w:val="001944BC"/>
    <w:rPr>
      <w:rFonts w:ascii="Times New Roman" w:hAnsi="Times New Roman" w:cs="Times New Roman"/>
      <w:i/>
      <w:iCs/>
      <w:sz w:val="20"/>
      <w:szCs w:val="20"/>
      <w:lang w:val="en-US"/>
    </w:rPr>
  </w:style>
  <w:style w:type="character" w:customStyle="1" w:styleId="Heading9Char">
    <w:name w:val="Heading 9 Char"/>
    <w:basedOn w:val="DefaultParagraphFont"/>
    <w:link w:val="Heading9"/>
    <w:uiPriority w:val="99"/>
    <w:locked/>
    <w:rsid w:val="001944BC"/>
    <w:rPr>
      <w:rFonts w:ascii="Arial" w:hAnsi="Arial" w:cs="Arial"/>
      <w:lang w:val="en-US"/>
    </w:rPr>
  </w:style>
  <w:style w:type="table" w:styleId="TableGrid">
    <w:name w:val="Table Grid"/>
    <w:basedOn w:val="TableNormal"/>
    <w:uiPriority w:val="99"/>
    <w:rsid w:val="001944BC"/>
    <w:rPr>
      <w:rFonts w:ascii="Times New Roman" w:eastAsia="Times New Roman" w:hAnsi="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1944BC"/>
    <w:pPr>
      <w:tabs>
        <w:tab w:val="center" w:pos="4320"/>
        <w:tab w:val="right" w:pos="8640"/>
      </w:tabs>
    </w:pPr>
  </w:style>
  <w:style w:type="character" w:customStyle="1" w:styleId="HeaderChar">
    <w:name w:val="Header Char"/>
    <w:basedOn w:val="DefaultParagraphFont"/>
    <w:link w:val="Header"/>
    <w:uiPriority w:val="99"/>
    <w:locked/>
    <w:rsid w:val="001944BC"/>
    <w:rPr>
      <w:rFonts w:ascii="Arial" w:hAnsi="Arial" w:cs="Times New Roman"/>
      <w:sz w:val="20"/>
      <w:szCs w:val="20"/>
      <w:lang w:val="en-US"/>
    </w:rPr>
  </w:style>
  <w:style w:type="paragraph" w:styleId="ListParagraph">
    <w:name w:val="List Paragraph"/>
    <w:basedOn w:val="Normal"/>
    <w:uiPriority w:val="99"/>
    <w:qFormat/>
    <w:rsid w:val="001944BC"/>
    <w:pPr>
      <w:ind w:left="720"/>
    </w:pPr>
  </w:style>
  <w:style w:type="paragraph" w:styleId="Footer">
    <w:name w:val="footer"/>
    <w:basedOn w:val="Normal"/>
    <w:link w:val="FooterChar"/>
    <w:uiPriority w:val="99"/>
    <w:semiHidden/>
    <w:rsid w:val="001944BC"/>
    <w:pPr>
      <w:tabs>
        <w:tab w:val="center" w:pos="4513"/>
        <w:tab w:val="right" w:pos="9026"/>
      </w:tabs>
    </w:pPr>
  </w:style>
  <w:style w:type="character" w:customStyle="1" w:styleId="FooterChar">
    <w:name w:val="Footer Char"/>
    <w:basedOn w:val="DefaultParagraphFont"/>
    <w:link w:val="Footer"/>
    <w:uiPriority w:val="99"/>
    <w:semiHidden/>
    <w:locked/>
    <w:rsid w:val="001944BC"/>
    <w:rPr>
      <w:rFonts w:ascii="Arial" w:hAnsi="Arial" w:cs="Times New Roman"/>
      <w:sz w:val="20"/>
      <w:szCs w:val="20"/>
      <w:lang w:val="en-US"/>
    </w:rPr>
  </w:style>
  <w:style w:type="character" w:styleId="Hyperlink">
    <w:name w:val="Hyperlink"/>
    <w:basedOn w:val="DefaultParagraphFont"/>
    <w:uiPriority w:val="99"/>
    <w:rsid w:val="002C1FC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2261825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woodstreetfirs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87</TotalTime>
  <Pages>3</Pages>
  <Words>667</Words>
  <Characters>3808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WoodStSNT</dc:creator>
  <cp:keywords/>
  <dc:description/>
  <cp:lastModifiedBy>Tim</cp:lastModifiedBy>
  <cp:revision>7</cp:revision>
  <dcterms:created xsi:type="dcterms:W3CDTF">2014-10-09T13:44:00Z</dcterms:created>
  <dcterms:modified xsi:type="dcterms:W3CDTF">2014-10-27T19:38:00Z</dcterms:modified>
</cp:coreProperties>
</file>